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КУЙТУНСКИЙ РАЙОН</w:t>
      </w: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АДМИНИСТРАЦИЯ</w:t>
      </w: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НОВОТЕЛЬБИНСКОГО</w:t>
      </w:r>
      <w:r w:rsidRPr="007B4A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СЕЛЬСКОГО ПОСЕЛЕНИЯ</w:t>
      </w: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A52509" w:rsidRPr="007B4AF7" w:rsidRDefault="00A52509" w:rsidP="00A525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509" w:rsidRPr="007B4AF7" w:rsidRDefault="00A52509" w:rsidP="00A52509">
      <w:pPr>
        <w:ind w:right="-5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» ноября 2022 г.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п. Новая Тельба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№ 168</w:t>
      </w:r>
    </w:p>
    <w:p w:rsidR="00A52509" w:rsidRPr="007B4AF7" w:rsidRDefault="00A52509" w:rsidP="00A52509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52509" w:rsidRPr="007B4AF7" w:rsidRDefault="00A52509" w:rsidP="00A52509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муниципальных услуг, предоставляемых в электронном виде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Новотельбинском сельском</w:t>
      </w:r>
      <w:r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муниципальном образовании» </w:t>
      </w:r>
    </w:p>
    <w:p w:rsidR="00A52509" w:rsidRPr="007B4AF7" w:rsidRDefault="00A52509" w:rsidP="00A52509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17 декабря 2009г. № 1993-р, руководствуясь Уставом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Новотельбинского сельского</w:t>
      </w: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муниципального образования, администрация Чеботарихинского сельского поселения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</w:t>
      </w: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ПОСТАНОВЛЯЕТ:</w:t>
      </w: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1. Утвердить Перечень первоочередных муниципальных услуг, предоставляемых администрацией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Новотельбинского</w:t>
      </w: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сельского поселения в электронном виде (Приложение № 1);</w:t>
      </w: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2. При переходе на предоставление первоочередных муниципальных услуг в электронном </w:t>
      </w:r>
      <w:proofErr w:type="gramStart"/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виде,  руководствоваться</w:t>
      </w:r>
      <w:proofErr w:type="gramEnd"/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этапами перехода на предоставление услуг в электронном виде согласно приложению № 2.</w:t>
      </w: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p w:rsidR="00A52509" w:rsidRDefault="00A52509" w:rsidP="00A52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Cs/>
          <w:sz w:val="24"/>
          <w:szCs w:val="24"/>
        </w:rPr>
        <w:t>Новотельбинского сельского</w:t>
      </w:r>
    </w:p>
    <w:p w:rsidR="00A52509" w:rsidRPr="007B4AF7" w:rsidRDefault="00A52509" w:rsidP="00A52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                         А.П.Шашлов</w:t>
      </w:r>
    </w:p>
    <w:p w:rsidR="00A52509" w:rsidRPr="007B4AF7" w:rsidRDefault="00A52509" w:rsidP="00A52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509" w:rsidRPr="007B4AF7" w:rsidRDefault="00A52509" w:rsidP="00A525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A52509" w:rsidRPr="007B4AF7" w:rsidRDefault="00A52509" w:rsidP="00A525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</w:p>
    <w:p w:rsidR="00A52509" w:rsidRPr="007B4AF7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</w:p>
    <w:p w:rsidR="00A52509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2509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2509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2509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2509" w:rsidRDefault="00A52509" w:rsidP="00A525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2509" w:rsidRPr="00AF3BD4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№ 1</w:t>
      </w:r>
    </w:p>
    <w:p w:rsidR="00A52509" w:rsidRPr="00AF3BD4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к Постановлению</w:t>
      </w:r>
    </w:p>
    <w:p w:rsidR="00A52509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от      20</w:t>
      </w:r>
      <w:r>
        <w:rPr>
          <w:rFonts w:ascii="Times New Roman" w:hAnsi="Times New Roman" w:cs="Times New Roman"/>
          <w:lang w:eastAsia="ru-RU"/>
        </w:rPr>
        <w:t>22</w:t>
      </w:r>
      <w:r w:rsidRPr="00AF3BD4">
        <w:rPr>
          <w:rFonts w:ascii="Times New Roman" w:hAnsi="Times New Roman" w:cs="Times New Roman"/>
          <w:lang w:eastAsia="ru-RU"/>
        </w:rPr>
        <w:t xml:space="preserve"> г. N___</w:t>
      </w:r>
    </w:p>
    <w:p w:rsidR="00A52509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СВОДНЫЙ ПЕРЕЧЕНЬ ПЕРВООЧЕРЕДНЫХ МУНИЦИПАЛЬНЫХ УСЛУГ, ПРЕДОСТАВЛЯЕМЫХ АДМИНИСТРАЦИЕЙ НОВОТЕЛЬБИНСКОГО СЕЛЬСКОГО ПОСЕЛЕНИЯ В ЭЛЕКТРОННОМ ВИДЕ</w:t>
      </w:r>
    </w:p>
    <w:p w:rsidR="00A52509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52509" w:rsidRPr="00AF3BD4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486" w:type="dxa"/>
        <w:tblInd w:w="-998" w:type="dxa"/>
        <w:tblLook w:val="04A0" w:firstRow="1" w:lastRow="0" w:firstColumn="1" w:lastColumn="0" w:noHBand="0" w:noVBand="1"/>
      </w:tblPr>
      <w:tblGrid>
        <w:gridCol w:w="846"/>
        <w:gridCol w:w="4967"/>
        <w:gridCol w:w="2336"/>
        <w:gridCol w:w="2337"/>
      </w:tblGrid>
      <w:tr w:rsidR="00A52509" w:rsidTr="0085515E">
        <w:tc>
          <w:tcPr>
            <w:tcW w:w="84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67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33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Ответственные исполнители</w:t>
            </w:r>
          </w:p>
        </w:tc>
        <w:tc>
          <w:tcPr>
            <w:tcW w:w="2337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Заключительный этап предоставления услуги в электронном виде</w:t>
            </w:r>
          </w:p>
        </w:tc>
      </w:tr>
      <w:tr w:rsidR="00A52509" w:rsidTr="0085515E">
        <w:tc>
          <w:tcPr>
            <w:tcW w:w="84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</w:tcPr>
          <w:p w:rsidR="00A52509" w:rsidRDefault="00A52509" w:rsidP="0085515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Передача жилищных помещений муниципального жилищного фонда муниципального образования в собственность граждан в порядке приватизации</w:t>
            </w:r>
          </w:p>
        </w:tc>
        <w:tc>
          <w:tcPr>
            <w:tcW w:w="233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:rsidR="00A52509" w:rsidRPr="00591801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  <w:tr w:rsidR="00A52509" w:rsidTr="0085515E">
        <w:tc>
          <w:tcPr>
            <w:tcW w:w="84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</w:tcPr>
          <w:p w:rsidR="00A52509" w:rsidRDefault="00A52509" w:rsidP="0085515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Присвоение, изменение и аннулирование адресов на территории муниципального образования»</w:t>
            </w:r>
          </w:p>
        </w:tc>
        <w:tc>
          <w:tcPr>
            <w:tcW w:w="233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:rsidR="00A52509" w:rsidRPr="00591801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  <w:tr w:rsidR="00A52509" w:rsidTr="0085515E">
        <w:tc>
          <w:tcPr>
            <w:tcW w:w="84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</w:tcPr>
          <w:p w:rsidR="00A52509" w:rsidRDefault="00A52509" w:rsidP="0085515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малоимущим гражданам жилых помещений муниципального фонда по договорам социального найма</w:t>
            </w:r>
          </w:p>
        </w:tc>
        <w:tc>
          <w:tcPr>
            <w:tcW w:w="233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:rsidR="00A52509" w:rsidRPr="00591801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  <w:tr w:rsidR="00A52509" w:rsidTr="0085515E">
        <w:tc>
          <w:tcPr>
            <w:tcW w:w="84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</w:tcPr>
          <w:p w:rsidR="00A52509" w:rsidRDefault="00A52509" w:rsidP="0085515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информации из реестра муниципального имущества муниципального образования</w:t>
            </w:r>
          </w:p>
        </w:tc>
        <w:tc>
          <w:tcPr>
            <w:tcW w:w="2336" w:type="dxa"/>
          </w:tcPr>
          <w:p w:rsidR="00A52509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:rsidR="00A52509" w:rsidRPr="00591801" w:rsidRDefault="00A52509" w:rsidP="0085515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</w:tbl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Pr="00AF3BD4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№ 2</w:t>
      </w:r>
    </w:p>
    <w:p w:rsidR="00A52509" w:rsidRPr="00AF3BD4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к Постановлению</w:t>
      </w:r>
    </w:p>
    <w:p w:rsidR="00A52509" w:rsidRDefault="00A52509" w:rsidP="00A525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от      20</w:t>
      </w:r>
      <w:r>
        <w:rPr>
          <w:rFonts w:ascii="Times New Roman" w:hAnsi="Times New Roman" w:cs="Times New Roman"/>
          <w:lang w:eastAsia="ru-RU"/>
        </w:rPr>
        <w:t>22</w:t>
      </w:r>
      <w:r w:rsidRPr="00AF3BD4">
        <w:rPr>
          <w:rFonts w:ascii="Times New Roman" w:hAnsi="Times New Roman" w:cs="Times New Roman"/>
          <w:lang w:eastAsia="ru-RU"/>
        </w:rPr>
        <w:t xml:space="preserve"> г. N___</w:t>
      </w:r>
    </w:p>
    <w:p w:rsidR="00A52509" w:rsidRDefault="00A52509" w:rsidP="00A52509">
      <w:pPr>
        <w:pStyle w:val="a3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ЭТАПЫ </w:t>
      </w:r>
    </w:p>
    <w:p w:rsidR="00A52509" w:rsidRDefault="00A52509" w:rsidP="00A5250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ПЕРЕХОДА НА ПРЕДОСТАВЛЕНИЕ УСЛУГ В ЭЛЕТРОННОМ ВИДЕ</w:t>
      </w:r>
    </w:p>
    <w:p w:rsidR="00A52509" w:rsidRDefault="00A52509" w:rsidP="00A52509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71"/>
        <w:gridCol w:w="6662"/>
        <w:gridCol w:w="1701"/>
      </w:tblGrid>
      <w:tr w:rsidR="00A52509" w:rsidTr="0085515E">
        <w:tc>
          <w:tcPr>
            <w:tcW w:w="7933" w:type="dxa"/>
            <w:gridSpan w:val="2"/>
          </w:tcPr>
          <w:p w:rsidR="00A52509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Содержание этапа</w:t>
            </w:r>
          </w:p>
        </w:tc>
        <w:tc>
          <w:tcPr>
            <w:tcW w:w="1701" w:type="dxa"/>
          </w:tcPr>
          <w:p w:rsidR="00A52509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Предельные сроки реализации этапа</w:t>
            </w:r>
          </w:p>
        </w:tc>
      </w:tr>
      <w:tr w:rsidR="00A52509" w:rsidTr="0085515E">
        <w:tc>
          <w:tcPr>
            <w:tcW w:w="1271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получения информации о муниципальной услуге посредством Портала</w:t>
            </w:r>
          </w:p>
        </w:tc>
        <w:tc>
          <w:tcPr>
            <w:tcW w:w="1701" w:type="dxa"/>
          </w:tcPr>
          <w:p w:rsidR="00A52509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01.02.2023г</w:t>
            </w:r>
          </w:p>
        </w:tc>
      </w:tr>
      <w:tr w:rsidR="00A52509" w:rsidTr="0085515E">
        <w:tc>
          <w:tcPr>
            <w:tcW w:w="1271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</w:t>
            </w:r>
          </w:p>
        </w:tc>
        <w:tc>
          <w:tcPr>
            <w:tcW w:w="1701" w:type="dxa"/>
          </w:tcPr>
          <w:p w:rsidR="00A52509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01.03.2023г.</w:t>
            </w:r>
          </w:p>
        </w:tc>
      </w:tr>
      <w:tr w:rsidR="00A52509" w:rsidTr="0085515E">
        <w:tc>
          <w:tcPr>
            <w:tcW w:w="1271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в целях получения муниципальной услуги представления документов в электронном виде с использованием Портала</w:t>
            </w:r>
          </w:p>
        </w:tc>
        <w:tc>
          <w:tcPr>
            <w:tcW w:w="1701" w:type="dxa"/>
          </w:tcPr>
          <w:p w:rsidR="00A52509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01.07.2023г.</w:t>
            </w:r>
          </w:p>
        </w:tc>
      </w:tr>
      <w:tr w:rsidR="00A52509" w:rsidTr="0085515E">
        <w:tc>
          <w:tcPr>
            <w:tcW w:w="1271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:rsidR="00A52509" w:rsidRPr="00C40BF6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осуществления мониторинга хода предоставления муниципальной услуги с использованием Портала</w:t>
            </w:r>
          </w:p>
        </w:tc>
        <w:tc>
          <w:tcPr>
            <w:tcW w:w="1701" w:type="dxa"/>
          </w:tcPr>
          <w:p w:rsidR="00A52509" w:rsidRDefault="00A52509" w:rsidP="008551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01.09.2023г.</w:t>
            </w:r>
          </w:p>
        </w:tc>
      </w:tr>
    </w:tbl>
    <w:p w:rsidR="00A52509" w:rsidRDefault="00A52509" w:rsidP="00A52509">
      <w:pPr>
        <w:pStyle w:val="a3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52509" w:rsidRDefault="00A52509" w:rsidP="00A5250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21B1F" w:rsidRDefault="00021B1F">
      <w:bookmarkStart w:id="0" w:name="_GoBack"/>
      <w:bookmarkEnd w:id="0"/>
    </w:p>
    <w:sectPr w:rsidR="0002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B"/>
    <w:rsid w:val="00021B1F"/>
    <w:rsid w:val="00A52509"/>
    <w:rsid w:val="00D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9BA7-4B73-4443-AC99-72D2B47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09"/>
    <w:pPr>
      <w:spacing w:after="0" w:line="240" w:lineRule="auto"/>
    </w:pPr>
  </w:style>
  <w:style w:type="table" w:styleId="a4">
    <w:name w:val="Table Grid"/>
    <w:basedOn w:val="a1"/>
    <w:uiPriority w:val="39"/>
    <w:rsid w:val="00A5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2022-11-25T07:49:00Z</dcterms:created>
  <dcterms:modified xsi:type="dcterms:W3CDTF">2022-11-25T07:50:00Z</dcterms:modified>
</cp:coreProperties>
</file>